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077B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نەسەبا پێغەمبەری (سلاڤ لێ بن) د مەولوودنامەیا (باتەیی و مەلا عەبدولمەجید حوسێن و مەلا نووڕەدین سندی)ــدا</w:t>
      </w:r>
    </w:p>
    <w:p w14:paraId="1DDEC48A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نڤیسین: عمران عیسا حەبیب</w:t>
      </w:r>
    </w:p>
    <w:p w14:paraId="6315AA7E" w14:textId="6B96EC3D" w:rsid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 xml:space="preserve">  </w:t>
      </w:r>
      <w:r w:rsidR="005B22AB">
        <w:rPr>
          <w:rFonts w:ascii="Rabar_006" w:hAnsi="Rabar_006" w:cs="Rabar_006" w:hint="cs"/>
          <w:sz w:val="32"/>
          <w:szCs w:val="32"/>
          <w:rtl/>
        </w:rPr>
        <w:t xml:space="preserve">  </w:t>
      </w:r>
      <w:r w:rsidRPr="004B3A30">
        <w:rPr>
          <w:rFonts w:ascii="Rabar_006" w:hAnsi="Rabar_006" w:cs="Rabar_006"/>
          <w:sz w:val="32"/>
          <w:szCs w:val="32"/>
          <w:rtl/>
        </w:rPr>
        <w:t>کەڤنەشوپییا نڤیسینا مەولوودنامەیا ل دەڤ مللەتێ کورد ژ مەلایێ باتەیی دەستپێدکەت. پشتی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وی گەلەک هەلبەستڤانێن کورد ل دویڤ شوپا وی چووینە.  ژ بەری کو مەلایێ باتەیی مەولوودێ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ب زمانێ کوردی بنڤ</w:t>
      </w:r>
      <w:r w:rsidR="004B3A30">
        <w:rPr>
          <w:rFonts w:ascii="Rabar_006" w:hAnsi="Rabar_006" w:cs="Rabar_006" w:hint="cs"/>
          <w:sz w:val="32"/>
          <w:szCs w:val="32"/>
          <w:rtl/>
        </w:rPr>
        <w:t>ي</w:t>
      </w:r>
      <w:r w:rsidRPr="004B3A30">
        <w:rPr>
          <w:rFonts w:ascii="Rabar_006" w:hAnsi="Rabar_006" w:cs="Rabar_006"/>
          <w:sz w:val="32"/>
          <w:szCs w:val="32"/>
          <w:rtl/>
        </w:rPr>
        <w:t xml:space="preserve">سە د ناڤا مللەتێ کورددا مەولوودێن ب زمانێ عەرەبی د هاتنە خواندن د 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مەولید و داوەت و هەر هەلکەفتەکا هەبا. نەسەبا پێغەمبەری ژی (سلاڤ لێ بن)  ئێک ژ مژارێن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مەولوودێیە، هەر چەندە مەولوود نڤیسێن کورد وەکو ئەڤێن مە خواندین هەتا نوکە گەلەک ب درێژی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د ناڤا نەسەبا پێغەمبەریدا (سلاڤ لێ بن) نەچووینە. من بتنێ د ئەڤان هەر سێ مەولوونامەیاندا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دیتینە. هەروەسا لسەر نەسەبا پێغەمبەری (سلاڤ لێ بن) دوو بووچوونن جودا هەنە. بووچوونا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ئێکێ یا کو پتریا زانایێن موسلمان لسەر ئێک دەنگن کو نەسەبا پێغەمبەری (سلاڤ لێ بن) هەتا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عەدنانی چ خیلاف لسەر نینە بەلێ ژ عەدنانی هەتا ئادەمی خیلاف یا لسەر هەیە.</w:t>
      </w:r>
    </w:p>
    <w:p w14:paraId="6142B5B8" w14:textId="456C340D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بووچوونا دوویێ کو زانایێ بناڤ و دەنگ (ئیبن هیشام) د پەرتووکا خوەدا یا بناڤێ (السیرة النبویة)ــدا دیار دکەت کو نەسەبا پێغەمبەری (سلاڤ لێ بن) هەتا ئادەمی (٥١) بابکن.</w:t>
      </w:r>
    </w:p>
    <w:p w14:paraId="57423001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لسەر ئەڤێ چەندێ ئیمامێ مالک (خودێ ژ ڕازیبت) دبێژیت: بەحسکرنا نەسەبا پێغەمبەری</w:t>
      </w:r>
    </w:p>
    <w:p w14:paraId="40971802" w14:textId="5747CA59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(سلاڤ لێ بن) هەتا ئادەم مەکرووهە چونکی چ بەلگەیێن دیار د دەستێن مەدا نینن. ژبەری کو ئەم  بەحس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ل ئەڤێ مژارێ بکەین د هەر سێ مەولوودنامەیاندا ئەم دێ ب کورتی بەحس ل ژیانا هەر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سێ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هەلبەسڤانێن خوە کەین.</w:t>
      </w:r>
    </w:p>
    <w:p w14:paraId="7F80DE43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lastRenderedPageBreak/>
        <w:t xml:space="preserve">مەلایێ باتەیی کییە؟ </w:t>
      </w:r>
    </w:p>
    <w:p w14:paraId="4069B24F" w14:textId="6F15E3BF" w:rsidR="0050374F" w:rsidRPr="004B3A30" w:rsidRDefault="005B22AB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>
        <w:rPr>
          <w:rFonts w:ascii="Rabar_006" w:hAnsi="Rabar_006" w:cs="Rabar_006" w:hint="cs"/>
          <w:sz w:val="32"/>
          <w:szCs w:val="32"/>
          <w:rtl/>
        </w:rPr>
        <w:t xml:space="preserve">      </w:t>
      </w:r>
      <w:r w:rsidR="0050374F" w:rsidRPr="004B3A30">
        <w:rPr>
          <w:rFonts w:ascii="Rabar_006" w:hAnsi="Rabar_006" w:cs="Rabar_006"/>
          <w:sz w:val="32"/>
          <w:szCs w:val="32"/>
          <w:rtl/>
        </w:rPr>
        <w:t>مەلایێ باتەیی ناڤێ وی یێ دورست حوسەین کورێ مەلا موستەفایە. ڕوژهەلاتناسێ ناڤدار (ئەلکسنەدەر ژابا) د نڤیسینەکا خۆ دا ب ناڤێ(ئەحمەد) ناڤکرییە. هەروەسا ل هندەک جها ژی ب ناڤێ (موحەممەد) هاتییە. وەکی ژ ناسناڤێ وی دیار خەلکێ گوندێ (باتێیە)ل دەڤەرا هەکارییا. ل سەر  ژدایکبوونا مەلایێ باتەیی گەلەک بووچوونێن جودا هەنە، ئەلکسندەر ژابا د نڤیسیا خوە دا د دەتە دیارکرن کو مەلایێ باتەیی (٨٢٠ کوچی) بەرانبەر(١٤١٧ زانین)ی هاتییە سەر دونیایێ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و ل (٩٠٠کوچی) بەرانبەر(١٤٩٥زانین) چووییە بەر دلوڤانییا خودێ. مەلایێ باتەیی ژ ئویجاخا ئەرتوشیایە، هەتا گەلەک جارا ب ناڤێ (مەلا حوسەینێ ئەرتۆشی) هاتییە و ب تنێ ناسناڤێ(باتەیی) بۆ هەلبەستێ بکارئیناییە. وەکی ل دویماهییا مەولودنامەیێ دبێژێت: </w:t>
      </w:r>
    </w:p>
    <w:p w14:paraId="31EA5B5D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هەم ژ بۆ حوججاج و غوززاتان تەمام</w:t>
      </w:r>
    </w:p>
    <w:p w14:paraId="06BFD06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هەم ژ بۆ ڤـێ مەجلسا صاحب طەعام</w:t>
      </w:r>
    </w:p>
    <w:p w14:paraId="07AA1207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هەم ژبۆ هەر چار ئیمامێ جادەئێ</w:t>
      </w:r>
    </w:p>
    <w:p w14:paraId="22824287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هەم ژ بوونا کاتبێ ڤێ نوسخەئێ</w:t>
      </w:r>
    </w:p>
    <w:p w14:paraId="7A3F006B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بو جەمیعێ موسلمین و صالحە</w:t>
      </w:r>
    </w:p>
    <w:p w14:paraId="5DFFFEBB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بۆ فەقیرێ باتەیێ (الــفــاتـحـە)</w:t>
      </w:r>
    </w:p>
    <w:p w14:paraId="40DC417F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 xml:space="preserve">مخابن ب دورستی زانیارییێن تەمام ل بەردەستێ مە نینن ل سەر ژیانا  مەلایێ باتەیی، بەلێ سەیدا (عەبدولڕەقیب یوسف) د پەرتووکا خۆدا یا ب ناڤێ (دیوانا کرمانجی) دبێژیت: </w:t>
      </w:r>
      <w:r w:rsidRPr="004B3A30">
        <w:rPr>
          <w:rFonts w:ascii="Rabar_006" w:hAnsi="Rabar_006" w:cs="Rabar_006"/>
          <w:sz w:val="32"/>
          <w:szCs w:val="32"/>
          <w:rtl/>
        </w:rPr>
        <w:lastRenderedPageBreak/>
        <w:t xml:space="preserve">ئەز دۆر نابینم کو مەلایێ باتەیێ ل مەدرەسا (میر حەسەن وەلی) ئەوا ل دەڤەرا موکسێ ب دوماهیی ئینابیت و ل وێرێ دەستویرییا خۆ وەرگرتبیت. </w:t>
      </w:r>
      <w:r w:rsidR="00051C53" w:rsidRPr="004B3A30">
        <w:rPr>
          <w:rFonts w:ascii="Rabar_006" w:hAnsi="Rabar_006" w:cs="Rabar_006"/>
          <w:sz w:val="32"/>
          <w:szCs w:val="32"/>
          <w:rtl/>
        </w:rPr>
        <w:t xml:space="preserve">هەژی گۆتنێیە کو </w:t>
      </w:r>
      <w:r w:rsidRPr="004B3A30">
        <w:rPr>
          <w:rFonts w:ascii="Rabar_006" w:hAnsi="Rabar_006" w:cs="Rabar_006"/>
          <w:sz w:val="32"/>
          <w:szCs w:val="32"/>
          <w:rtl/>
        </w:rPr>
        <w:t>هەتا نوکە ب تنێ سێ بەرهەمێن وی هاتینە دیتن ئەو ژی ئەڤەنە: (حەمائیل، مەولوودنامە، دیوان).</w:t>
      </w:r>
    </w:p>
    <w:p w14:paraId="5CC97EC0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مەلا عەبدولمەجید حوسێن کییە؟</w:t>
      </w:r>
    </w:p>
    <w:p w14:paraId="39106EE2" w14:textId="72139AFD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 </w:t>
      </w:r>
      <w:r w:rsidR="005B22AB">
        <w:rPr>
          <w:rFonts w:ascii="Rabar_006" w:hAnsi="Rabar_006" w:cs="Rabar_006" w:hint="cs"/>
          <w:sz w:val="32"/>
          <w:szCs w:val="32"/>
          <w:rtl/>
        </w:rPr>
        <w:t xml:space="preserve">   </w:t>
      </w:r>
      <w:r w:rsidRPr="004B3A30">
        <w:rPr>
          <w:rFonts w:ascii="Rabar_006" w:hAnsi="Rabar_006" w:cs="Rabar_006"/>
          <w:sz w:val="32"/>
          <w:szCs w:val="32"/>
          <w:rtl/>
        </w:rPr>
        <w:t>مەلا عەبدولمەجید کورێ حوسێن کورێ موحەمەدییە. ل سا</w:t>
      </w:r>
      <w:r w:rsidR="00051C53" w:rsidRPr="004B3A30">
        <w:rPr>
          <w:rFonts w:ascii="Rabar_006" w:hAnsi="Rabar_006" w:cs="Rabar_006"/>
          <w:sz w:val="32"/>
          <w:szCs w:val="32"/>
          <w:rtl/>
        </w:rPr>
        <w:t>ڵ</w:t>
      </w:r>
      <w:r w:rsidRPr="004B3A30">
        <w:rPr>
          <w:rFonts w:ascii="Rabar_006" w:hAnsi="Rabar_006" w:cs="Rabar_006"/>
          <w:sz w:val="32"/>
          <w:szCs w:val="32"/>
          <w:rtl/>
        </w:rPr>
        <w:t>ا (١٩١٢) ل گوندەکێ شرنەخا باکورێ کورستانێ ب</w:t>
      </w:r>
      <w:r w:rsidR="00051C53" w:rsidRPr="004B3A30">
        <w:rPr>
          <w:rFonts w:ascii="Rabar_006" w:hAnsi="Rabar_006" w:cs="Rabar_006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ناڤێ (هەسکالی) هاتییە سەر دونیایێ هەروەسا ل سا</w:t>
      </w:r>
      <w:r w:rsidR="00051C53" w:rsidRPr="004B3A30">
        <w:rPr>
          <w:rFonts w:ascii="Rabar_006" w:hAnsi="Rabar_006" w:cs="Rabar_006"/>
          <w:sz w:val="32"/>
          <w:szCs w:val="32"/>
          <w:rtl/>
        </w:rPr>
        <w:t>ڵ</w:t>
      </w:r>
      <w:r w:rsidRPr="004B3A30">
        <w:rPr>
          <w:rFonts w:ascii="Rabar_006" w:hAnsi="Rabar_006" w:cs="Rabar_006"/>
          <w:sz w:val="32"/>
          <w:szCs w:val="32"/>
          <w:rtl/>
        </w:rPr>
        <w:t>ا (١٩٧٥) ل ڕۆژئاڤایێ کوردستانێ چوویە بەردلوڤانییا خودێ. مەلا عەبدولمەجید هێش د گەنجینییا خوەدا دەست ب خواندنا زانستێن شەرعی کرییە لدەڤ زانایێن دەڤەرێ. ژبەر ئەگەرێن ڕێگریکرنێ ژلایێ دەولەتێڤە قەستا وەڵاتێ سوریا دکەت دچیتە مەدرەسەیا (تل شەعیر) لدەڤ مەلا ئی</w:t>
      </w:r>
      <w:r w:rsidR="00051C53" w:rsidRPr="004B3A30">
        <w:rPr>
          <w:rFonts w:ascii="Rabar_006" w:hAnsi="Rabar_006" w:cs="Rabar_006"/>
          <w:sz w:val="32"/>
          <w:szCs w:val="32"/>
          <w:rtl/>
        </w:rPr>
        <w:t>ب</w:t>
      </w:r>
      <w:r w:rsidRPr="004B3A30">
        <w:rPr>
          <w:rFonts w:ascii="Rabar_006" w:hAnsi="Rabar_006" w:cs="Rabar_006"/>
          <w:sz w:val="32"/>
          <w:szCs w:val="32"/>
          <w:rtl/>
        </w:rPr>
        <w:t>راهیمێ تەناتی خواندنا خوە بەردەوام دکەت. مەلا عەبدولمەجید وەکی هەمی زانایێن کورد حەژێکرنەکا زۆر بو خواندنێ هەبوو ژبلی زمانێ دایکێ زمانێ (عەرەبی و تورکی) باش د زانی.   مەلا عەبدولمەجید بەرهەمێن ل پشت خوە هێلایێن: چەند قەصید</w:t>
      </w:r>
      <w:r w:rsidR="00051C53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و هەلبەستن هەروەسا بەرهەمەک ب</w:t>
      </w:r>
      <w:r w:rsidR="00051C53" w:rsidRPr="004B3A30">
        <w:rPr>
          <w:rFonts w:ascii="Rabar_006" w:hAnsi="Rabar_006" w:cs="Rabar_006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ناڤێ (مەولوودا نەبی ) نڤیسینە.</w:t>
      </w:r>
    </w:p>
    <w:p w14:paraId="467A937E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</w:p>
    <w:p w14:paraId="677915DF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مەلا نوو</w:t>
      </w:r>
      <w:r w:rsidR="00051C53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سندی کییە؟</w:t>
      </w:r>
    </w:p>
    <w:p w14:paraId="2B4908B2" w14:textId="3B827B9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 xml:space="preserve">  </w:t>
      </w:r>
      <w:r w:rsidR="005B22AB">
        <w:rPr>
          <w:rFonts w:ascii="Rabar_006" w:hAnsi="Rabar_006" w:cs="Rabar_006" w:hint="cs"/>
          <w:sz w:val="32"/>
          <w:szCs w:val="32"/>
          <w:rtl/>
        </w:rPr>
        <w:t xml:space="preserve">  </w:t>
      </w:r>
      <w:r w:rsidRPr="004B3A30">
        <w:rPr>
          <w:rFonts w:ascii="Rabar_006" w:hAnsi="Rabar_006" w:cs="Rabar_006"/>
          <w:sz w:val="32"/>
          <w:szCs w:val="32"/>
          <w:rtl/>
        </w:rPr>
        <w:t>مەلا نوو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ئێک ژ زانایێن ب</w:t>
      </w:r>
      <w:r w:rsidR="00224032" w:rsidRPr="004B3A30">
        <w:rPr>
          <w:rFonts w:ascii="Rabar_006" w:hAnsi="Rabar_006" w:cs="Rabar_006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ناڤودەنگ یێ دەڤەرا بەهدینانە، بەرنیاسە ب (مەلا نوو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دینێ سندی). مەلا نوو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کو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</w:t>
      </w:r>
      <w:r w:rsidRPr="004B3A30">
        <w:rPr>
          <w:rFonts w:ascii="Rabar_006" w:hAnsi="Rabar_006" w:cs="Rabar_006"/>
          <w:sz w:val="32"/>
          <w:szCs w:val="32"/>
          <w:rtl/>
        </w:rPr>
        <w:t>ێ مەلا حەسەن کو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</w:t>
      </w:r>
      <w:r w:rsidRPr="004B3A30">
        <w:rPr>
          <w:rFonts w:ascii="Rabar_006" w:hAnsi="Rabar_006" w:cs="Rabar_006"/>
          <w:sz w:val="32"/>
          <w:szCs w:val="32"/>
          <w:rtl/>
        </w:rPr>
        <w:t>ێ خدرییە. ل دەڤەرا سندیا ئێک ژ گوندێن سوفیا ل گوندێ (بێشیلک) هاتییە سەر دونیایێ . ژیان</w:t>
      </w:r>
      <w:r w:rsidR="00224032" w:rsidRPr="004B3A30">
        <w:rPr>
          <w:rFonts w:ascii="Rabar_006" w:hAnsi="Rabar_006" w:cs="Rabar_006"/>
          <w:sz w:val="32"/>
          <w:szCs w:val="32"/>
          <w:rtl/>
        </w:rPr>
        <w:t>ا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مەلا نوو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وەکی ژیانا گەلەک ژ زانایێن کورد هێش د زارۆکی</w:t>
      </w:r>
      <w:r w:rsidR="00224032" w:rsidRPr="004B3A30">
        <w:rPr>
          <w:rFonts w:ascii="Rabar_006" w:hAnsi="Rabar_006" w:cs="Rabar_006"/>
          <w:sz w:val="32"/>
          <w:szCs w:val="32"/>
          <w:rtl/>
        </w:rPr>
        <w:t xml:space="preserve">نییا </w:t>
      </w:r>
      <w:r w:rsidRPr="004B3A30">
        <w:rPr>
          <w:rFonts w:ascii="Rabar_006" w:hAnsi="Rabar_006" w:cs="Rabar_006"/>
          <w:sz w:val="32"/>
          <w:szCs w:val="32"/>
          <w:rtl/>
        </w:rPr>
        <w:t>خوە</w:t>
      </w:r>
      <w:r w:rsidR="00224032" w:rsidRPr="004B3A30">
        <w:rPr>
          <w:rFonts w:ascii="Rabar_006" w:hAnsi="Rabar_006" w:cs="Rabar_006"/>
          <w:sz w:val="32"/>
          <w:szCs w:val="32"/>
          <w:rtl/>
        </w:rPr>
        <w:t>دا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لدەڤ بابێ خوە دەست ب </w:t>
      </w:r>
      <w:r w:rsidRPr="004B3A30">
        <w:rPr>
          <w:rFonts w:ascii="Rabar_006" w:hAnsi="Rabar_006" w:cs="Rabar_006"/>
          <w:sz w:val="32"/>
          <w:szCs w:val="32"/>
          <w:rtl/>
        </w:rPr>
        <w:lastRenderedPageBreak/>
        <w:t>خواندنا قورئانا پیرۆز کرییە. ل سا</w:t>
      </w:r>
      <w:r w:rsidR="00224032" w:rsidRPr="004B3A30">
        <w:rPr>
          <w:rFonts w:ascii="Rabar_006" w:hAnsi="Rabar_006" w:cs="Rabar_006"/>
          <w:sz w:val="32"/>
          <w:szCs w:val="32"/>
          <w:rtl/>
        </w:rPr>
        <w:t>ڵ</w:t>
      </w:r>
      <w:r w:rsidRPr="004B3A30">
        <w:rPr>
          <w:rFonts w:ascii="Rabar_006" w:hAnsi="Rabar_006" w:cs="Rabar_006"/>
          <w:sz w:val="32"/>
          <w:szCs w:val="32"/>
          <w:rtl/>
        </w:rPr>
        <w:t>ا (١٩٤٤)  کو ژیێ وی دوازدە سا</w:t>
      </w:r>
      <w:r w:rsidR="00224032" w:rsidRPr="004B3A30">
        <w:rPr>
          <w:rFonts w:ascii="Rabar_006" w:hAnsi="Rabar_006" w:cs="Rabar_006"/>
          <w:sz w:val="32"/>
          <w:szCs w:val="32"/>
          <w:rtl/>
        </w:rPr>
        <w:t>ڵ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بوو بابێ وی چوو بەر دلوڤانییا خودێ. پشتی مرنا بابێ وی ژ</w:t>
      </w:r>
      <w:r w:rsidR="00224032" w:rsidRPr="004B3A30">
        <w:rPr>
          <w:rFonts w:ascii="Rabar_006" w:hAnsi="Rabar_006" w:cs="Rabar_006"/>
          <w:sz w:val="32"/>
          <w:szCs w:val="32"/>
          <w:rtl/>
        </w:rPr>
        <w:t>ی هەر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وەک هەمی زانا و مەلایێن کورد قەستا زانست و زانینێ کر ل دەڤەرێن کوردستانێ ل باشوور و ڕۆژئاڤا. لدەڤ گەلەک زانا و مەلایێن تێر زانین دەرسێن دینی وەرگرتینە. ل دوما</w:t>
      </w:r>
      <w:r w:rsidR="00224032" w:rsidRPr="004B3A30">
        <w:rPr>
          <w:rFonts w:ascii="Rabar_006" w:hAnsi="Rabar_006" w:cs="Rabar_006"/>
          <w:sz w:val="32"/>
          <w:szCs w:val="32"/>
          <w:rtl/>
        </w:rPr>
        <w:t>هیێ</w:t>
      </w:r>
      <w:r w:rsidRPr="004B3A30">
        <w:rPr>
          <w:rFonts w:ascii="Rabar_006" w:hAnsi="Rabar_006" w:cs="Rabar_006"/>
          <w:sz w:val="32"/>
          <w:szCs w:val="32"/>
          <w:rtl/>
        </w:rPr>
        <w:t>ی قەستا باژێ</w:t>
      </w:r>
      <w:r w:rsidR="00224032" w:rsidRPr="004B3A30">
        <w:rPr>
          <w:rFonts w:ascii="Rabar_006" w:hAnsi="Rabar_006" w:cs="Rabar_006"/>
          <w:sz w:val="32"/>
          <w:szCs w:val="32"/>
          <w:rtl/>
        </w:rPr>
        <w:t>ڕ</w:t>
      </w:r>
      <w:r w:rsidRPr="004B3A30">
        <w:rPr>
          <w:rFonts w:ascii="Rabar_006" w:hAnsi="Rabar_006" w:cs="Rabar_006"/>
          <w:sz w:val="32"/>
          <w:szCs w:val="32"/>
          <w:rtl/>
        </w:rPr>
        <w:t>ێ مووسلێ کر لدەڤ زانایێ مەزن (</w:t>
      </w:r>
      <w:r w:rsidR="00224032" w:rsidRPr="004B3A30">
        <w:rPr>
          <w:rFonts w:ascii="Rabar_006" w:hAnsi="Rabar_006" w:cs="Rabar_006"/>
          <w:sz w:val="32"/>
          <w:szCs w:val="32"/>
          <w:rtl/>
        </w:rPr>
        <w:t>بشیر الصقال</w:t>
      </w:r>
      <w:r w:rsidRPr="004B3A30">
        <w:rPr>
          <w:rFonts w:ascii="Rabar_006" w:hAnsi="Rabar_006" w:cs="Rabar_006"/>
          <w:sz w:val="32"/>
          <w:szCs w:val="32"/>
          <w:rtl/>
        </w:rPr>
        <w:t>) ل مەدرەسەیا (الاحمدیة) دەستوورییا خوە وەرگرتییە.</w:t>
      </w:r>
    </w:p>
    <w:p w14:paraId="2BDF51BB" w14:textId="200CB6C0" w:rsidR="0050374F" w:rsidRPr="004B3A30" w:rsidRDefault="005B22AB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>
        <w:rPr>
          <w:rFonts w:ascii="Rabar_006" w:hAnsi="Rabar_006" w:cs="Rabar_006" w:hint="cs"/>
          <w:sz w:val="32"/>
          <w:szCs w:val="32"/>
          <w:rtl/>
        </w:rPr>
        <w:t xml:space="preserve">    </w:t>
      </w:r>
      <w:r w:rsidR="0050374F" w:rsidRPr="004B3A30">
        <w:rPr>
          <w:rFonts w:ascii="Rabar_006" w:hAnsi="Rabar_006" w:cs="Rabar_006"/>
          <w:sz w:val="32"/>
          <w:szCs w:val="32"/>
          <w:rtl/>
        </w:rPr>
        <w:t>مەلا نوو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ڕە</w:t>
      </w:r>
      <w:r w:rsidR="0050374F" w:rsidRPr="004B3A30">
        <w:rPr>
          <w:rFonts w:ascii="Rabar_006" w:hAnsi="Rabar_006" w:cs="Rabar_006"/>
          <w:sz w:val="32"/>
          <w:szCs w:val="32"/>
          <w:rtl/>
        </w:rPr>
        <w:t>دین ل (٢٠٠٣.١.١٧) ل باژێ</w:t>
      </w:r>
      <w:r w:rsidR="00224032" w:rsidRPr="004B3A30">
        <w:rPr>
          <w:rFonts w:ascii="Rabar_006" w:hAnsi="Rabar_006" w:cs="Rabar_006"/>
          <w:sz w:val="32"/>
          <w:szCs w:val="32"/>
          <w:rtl/>
        </w:rPr>
        <w:t>ڕ</w:t>
      </w:r>
      <w:r w:rsidR="0050374F" w:rsidRPr="004B3A30">
        <w:rPr>
          <w:rFonts w:ascii="Rabar_006" w:hAnsi="Rabar_006" w:cs="Rabar_006"/>
          <w:sz w:val="32"/>
          <w:szCs w:val="32"/>
          <w:rtl/>
        </w:rPr>
        <w:t>ێ زاخۆ چوویە بەر دلوڤانییا خودێ. مەلا نوو</w:t>
      </w:r>
      <w:r w:rsidR="00224032" w:rsidRPr="004B3A30">
        <w:rPr>
          <w:rFonts w:ascii="Rabar_006" w:hAnsi="Rabar_006" w:cs="Rabar_006"/>
          <w:sz w:val="32"/>
          <w:szCs w:val="32"/>
          <w:rtl/>
        </w:rPr>
        <w:t>ڕە</w:t>
      </w:r>
      <w:r w:rsidR="0050374F" w:rsidRPr="004B3A30">
        <w:rPr>
          <w:rFonts w:ascii="Rabar_006" w:hAnsi="Rabar_006" w:cs="Rabar_006"/>
          <w:sz w:val="32"/>
          <w:szCs w:val="32"/>
          <w:rtl/>
        </w:rPr>
        <w:t>دینی گرنگییەکا زۆر دا</w:t>
      </w:r>
      <w:r w:rsidR="00224032" w:rsidRPr="004B3A30">
        <w:rPr>
          <w:rFonts w:ascii="Rabar_006" w:hAnsi="Rabar_006" w:cs="Rabar_006"/>
          <w:sz w:val="32"/>
          <w:szCs w:val="32"/>
          <w:rtl/>
        </w:rPr>
        <w:t>ی</w:t>
      </w:r>
      <w:r w:rsidR="0050374F" w:rsidRPr="004B3A30">
        <w:rPr>
          <w:rFonts w:ascii="Rabar_006" w:hAnsi="Rabar_006" w:cs="Rabar_006"/>
          <w:sz w:val="32"/>
          <w:szCs w:val="32"/>
          <w:rtl/>
        </w:rPr>
        <w:t>ە خواندن و نڤیسینێ</w:t>
      </w:r>
      <w:r w:rsidR="002C167D" w:rsidRPr="004B3A30">
        <w:rPr>
          <w:rFonts w:ascii="Rabar_006" w:hAnsi="Rabar_006" w:cs="Rabar_006"/>
          <w:sz w:val="32"/>
          <w:szCs w:val="32"/>
          <w:rtl/>
        </w:rPr>
        <w:t>،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ب پێنڤیسێ خوە 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د </w:t>
      </w:r>
      <w:r w:rsidR="0050374F" w:rsidRPr="004B3A30">
        <w:rPr>
          <w:rFonts w:ascii="Rabar_006" w:hAnsi="Rabar_006" w:cs="Rabar_006"/>
          <w:sz w:val="32"/>
          <w:szCs w:val="32"/>
          <w:rtl/>
        </w:rPr>
        <w:t>خزمەتا (دین و مێژوو و ئەدەبیاتا) کوردی کرییە.  شەش بەرهەم ل پشت خوە هێلانە</w:t>
      </w:r>
      <w:r w:rsidR="00224032" w:rsidRPr="004B3A30">
        <w:rPr>
          <w:rFonts w:ascii="Rabar_006" w:hAnsi="Rabar_006" w:cs="Rabar_006"/>
          <w:sz w:val="32"/>
          <w:szCs w:val="32"/>
          <w:rtl/>
        </w:rPr>
        <w:t xml:space="preserve"> کو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ب زمانێ (کوردی و عەرەبی) نڤیسینە. بەرهەمێن وی ژ ئەڤەنە (کنز الدرر فی معجزات سید البشر، شرح الوافی والدا الصافي، رفع نقاب المستعصي عن معاني قصيدة ابن حنان الاندلسي، تاريخ عشيرة السندي و الكلي، دیوان، مەولوودنامە) مەلا نووردینی ناسناڤێ خوە یێ هەلبەستێ کر</w:t>
      </w:r>
      <w:r w:rsidR="002C167D" w:rsidRPr="004B3A30">
        <w:rPr>
          <w:rFonts w:ascii="Rabar_006" w:hAnsi="Rabar_006" w:cs="Rabar_006"/>
          <w:sz w:val="32"/>
          <w:szCs w:val="32"/>
          <w:rtl/>
        </w:rPr>
        <w:t>ییە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(سندی):</w:t>
      </w:r>
    </w:p>
    <w:p w14:paraId="314F4E3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یا ڕەبی ب حەقێ مص</w:t>
      </w:r>
      <w:r w:rsidR="002C167D" w:rsidRPr="004B3A30">
        <w:rPr>
          <w:rFonts w:ascii="Rabar_006" w:hAnsi="Rabar_006" w:cs="Rabar_006"/>
          <w:sz w:val="32"/>
          <w:szCs w:val="32"/>
          <w:rtl/>
        </w:rPr>
        <w:t>ــ</w:t>
      </w:r>
      <w:r w:rsidRPr="004B3A30">
        <w:rPr>
          <w:rFonts w:ascii="Rabar_006" w:hAnsi="Rabar_006" w:cs="Rabar_006"/>
          <w:sz w:val="32"/>
          <w:szCs w:val="32"/>
          <w:rtl/>
        </w:rPr>
        <w:t>طەفا کە</w:t>
      </w:r>
    </w:p>
    <w:p w14:paraId="4A77B725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سندی تو ب ڕۆهنیا خوە شا کە</w:t>
      </w:r>
    </w:p>
    <w:p w14:paraId="6DB9DE41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</w:p>
    <w:p w14:paraId="0E905F53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نەس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با پێغەمبەر (سلاڤ لێ بن) د مەولوودنامەیا باتەیی و عەبدولمەجید حوس</w:t>
      </w:r>
      <w:r w:rsidR="002C167D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>ن و مەلا نوو</w:t>
      </w:r>
      <w:r w:rsidR="002C167D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سندیدا:</w:t>
      </w:r>
    </w:p>
    <w:p w14:paraId="53A5A26E" w14:textId="19C2F487" w:rsidR="0050374F" w:rsidRPr="004B3A30" w:rsidRDefault="005B22AB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>
        <w:rPr>
          <w:rFonts w:ascii="Rabar_006" w:hAnsi="Rabar_006" w:cs="Rabar_006" w:hint="cs"/>
          <w:sz w:val="32"/>
          <w:szCs w:val="32"/>
          <w:rtl/>
        </w:rPr>
        <w:t xml:space="preserve">       </w:t>
      </w:r>
      <w:r w:rsidR="0050374F" w:rsidRPr="004B3A30">
        <w:rPr>
          <w:rFonts w:ascii="Rabar_006" w:hAnsi="Rabar_006" w:cs="Rabar_006"/>
          <w:sz w:val="32"/>
          <w:szCs w:val="32"/>
          <w:rtl/>
        </w:rPr>
        <w:t>پێغەمبەرێ مە (سلاڤ لێ بن) د گوتنەکا خوە</w:t>
      </w:r>
      <w:r w:rsidR="002C167D" w:rsidRPr="004B3A30">
        <w:rPr>
          <w:rFonts w:ascii="Rabar_006" w:hAnsi="Rabar_006" w:cs="Rabar_006"/>
          <w:sz w:val="32"/>
          <w:szCs w:val="32"/>
          <w:rtl/>
        </w:rPr>
        <w:t>دا،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کو هاتییە ڤەگوهاستن ژ ئیمامێ موسلم دەمێ بەحس ل نەس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ب و مالباتا خوە دکەت دبیژیت: (إنَّ الله عزَّ وجلَّ اصطفى من </w:t>
      </w:r>
      <w:r w:rsidR="0050374F" w:rsidRPr="004B3A30">
        <w:rPr>
          <w:rFonts w:ascii="Rabar_006" w:hAnsi="Rabar_006" w:cs="Rabar_006"/>
          <w:sz w:val="32"/>
          <w:szCs w:val="32"/>
          <w:rtl/>
        </w:rPr>
        <w:lastRenderedPageBreak/>
        <w:t>ولد إبراهيم إسماعيل، واصطفى من بني إسماعيل كنانة، واصطفى من كنانة قريشاً، واصطفى من قريش بني هاشم، واصطفاني من بني هاشم). ئانكو : خودێ کینانە ژناڤ عەیالێ ئیسماعیلی ه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="0050374F" w:rsidRPr="004B3A30">
        <w:rPr>
          <w:rFonts w:ascii="Rabar_006" w:hAnsi="Rabar_006" w:cs="Rabar_006"/>
          <w:sz w:val="32"/>
          <w:szCs w:val="32"/>
          <w:rtl/>
        </w:rPr>
        <w:t>لبژارت، و قورەیش ژناڤ کینانەی، و مالباتا هاشمی ژناڤ قورەیشییان، و ئەز ژ مالباتا هاشمی ه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="0050374F" w:rsidRPr="004B3A30">
        <w:rPr>
          <w:rFonts w:ascii="Rabar_006" w:hAnsi="Rabar_006" w:cs="Rabar_006"/>
          <w:sz w:val="32"/>
          <w:szCs w:val="32"/>
          <w:rtl/>
        </w:rPr>
        <w:t>لبژارتم.</w:t>
      </w:r>
    </w:p>
    <w:p w14:paraId="14554768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هەلبەستڤانێن مە ژ</w:t>
      </w:r>
      <w:r w:rsidR="002C167D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پەسنا نەس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با خوەشتڤ</w:t>
      </w:r>
      <w:r w:rsidR="002C167D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>ێ خو</w:t>
      </w:r>
      <w:r w:rsidR="002C167D" w:rsidRPr="004B3A30">
        <w:rPr>
          <w:rFonts w:ascii="Rabar_006" w:hAnsi="Rabar_006" w:cs="Rabar_006"/>
          <w:sz w:val="32"/>
          <w:szCs w:val="32"/>
          <w:rtl/>
        </w:rPr>
        <w:t>دێ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موحەمەدی (سلاڤ لێ بن) ب پێنڤیسێ خوە کرینە. مەلای</w:t>
      </w:r>
      <w:r w:rsidR="002C167D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باتەیی خودانێ ئێکەم مەولوودا کوردی </w:t>
      </w:r>
      <w:r w:rsidR="002C167D" w:rsidRPr="004B3A30">
        <w:rPr>
          <w:rFonts w:ascii="Rabar_006" w:hAnsi="Rabar_006" w:cs="Rabar_006"/>
          <w:sz w:val="32"/>
          <w:szCs w:val="32"/>
          <w:rtl/>
        </w:rPr>
        <w:t>هوسا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بەحس ل نەس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با پێغەمبەری دکەت</w:t>
      </w:r>
      <w:r w:rsidR="002C167D" w:rsidRPr="004B3A30">
        <w:rPr>
          <w:rFonts w:ascii="Rabar_006" w:hAnsi="Rabar_006" w:cs="Rabar_006"/>
          <w:sz w:val="32"/>
          <w:szCs w:val="32"/>
          <w:rtl/>
        </w:rPr>
        <w:t xml:space="preserve">؛ </w:t>
      </w:r>
      <w:r w:rsidRPr="004B3A30">
        <w:rPr>
          <w:rFonts w:ascii="Rabar_006" w:hAnsi="Rabar_006" w:cs="Rabar_006"/>
          <w:sz w:val="32"/>
          <w:szCs w:val="32"/>
          <w:rtl/>
        </w:rPr>
        <w:t xml:space="preserve">ئەو ژ بنیاتێ خوە </w:t>
      </w:r>
      <w:r w:rsidR="002C167D" w:rsidRPr="004B3A30">
        <w:rPr>
          <w:rFonts w:ascii="Rabar_006" w:hAnsi="Rabar_006" w:cs="Rabar_006"/>
          <w:sz w:val="32"/>
          <w:szCs w:val="32"/>
          <w:rtl/>
        </w:rPr>
        <w:t xml:space="preserve">د </w:t>
      </w:r>
      <w:r w:rsidRPr="004B3A30">
        <w:rPr>
          <w:rFonts w:ascii="Rabar_006" w:hAnsi="Rabar_006" w:cs="Rabar_006"/>
          <w:sz w:val="32"/>
          <w:szCs w:val="32"/>
          <w:rtl/>
        </w:rPr>
        <w:t xml:space="preserve">پاقژن و ئێک ژ وان </w:t>
      </w:r>
      <w:r w:rsidR="002C167D" w:rsidRPr="004B3A30">
        <w:rPr>
          <w:rFonts w:ascii="Rabar_006" w:hAnsi="Rabar_006" w:cs="Rabar_006"/>
          <w:sz w:val="32"/>
          <w:szCs w:val="32"/>
          <w:rtl/>
        </w:rPr>
        <w:t>ژی خڕاب نەبوویە،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دەمێ د بیژیت:</w:t>
      </w:r>
    </w:p>
    <w:p w14:paraId="26A11469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چوون ژ ئادەم نوورا ئەحمەد بوو جودا</w:t>
      </w:r>
    </w:p>
    <w:p w14:paraId="0C98B965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هاتە پشتا (شیث) و (برهان الهدى)</w:t>
      </w:r>
    </w:p>
    <w:p w14:paraId="5A0D0279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هاتە (ئەصلاب) و (بطونێن) طاهرە</w:t>
      </w:r>
    </w:p>
    <w:p w14:paraId="4024D14C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قەط نەبوو</w:t>
      </w:r>
      <w:r w:rsidR="002C167D" w:rsidRPr="004B3A30">
        <w:rPr>
          <w:rFonts w:ascii="Rabar_006" w:hAnsi="Rabar_006" w:cs="Rabar_006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یەک ژ خراب و فاجرە</w:t>
      </w:r>
    </w:p>
    <w:p w14:paraId="5F7E1551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هەروەسا مەلا عەبدولمەجید حوس</w:t>
      </w:r>
      <w:r w:rsidR="002C167D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>ن دیاردکەت کو نەس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با پێغەمبەر پژاتییە کو خودایێ مەزن ب فەضل</w:t>
      </w:r>
      <w:r w:rsidR="002C167D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خوە ئەو ژ سێ توخمێ</w:t>
      </w:r>
      <w:r w:rsidR="002C167D" w:rsidRPr="004B3A30">
        <w:rPr>
          <w:rFonts w:ascii="Rabar_006" w:hAnsi="Rabar_006" w:cs="Rabar_006"/>
          <w:sz w:val="32"/>
          <w:szCs w:val="32"/>
          <w:rtl/>
        </w:rPr>
        <w:t>ن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باش هەلبژاتییە هەروەکو دبێژیت:</w:t>
      </w:r>
    </w:p>
    <w:p w14:paraId="0304B3EC" w14:textId="4474A014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بژاتی</w:t>
      </w:r>
      <w:r w:rsidR="004B3A30">
        <w:rPr>
          <w:rFonts w:ascii="Rabar_006" w:hAnsi="Rabar_006" w:cs="Rabar_006" w:hint="cs"/>
          <w:sz w:val="32"/>
          <w:szCs w:val="32"/>
          <w:rtl/>
        </w:rPr>
        <w:t>ن</w:t>
      </w:r>
      <w:r w:rsidRPr="004B3A30">
        <w:rPr>
          <w:rFonts w:ascii="Rabar_006" w:hAnsi="Rabar_006" w:cs="Rabar_006"/>
          <w:sz w:val="32"/>
          <w:szCs w:val="32"/>
          <w:rtl/>
        </w:rPr>
        <w:t>ە دێو و باڤێد وی</w:t>
      </w:r>
    </w:p>
    <w:p w14:paraId="667722FF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 فەضلا کو خالقێ برێ دایە وی</w:t>
      </w:r>
    </w:p>
    <w:p w14:paraId="03868EAC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بژاتیی بۆ ئەوژی ژ سێ توخم باش</w:t>
      </w:r>
    </w:p>
    <w:p w14:paraId="5C1C1488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کەنانەت و هاشم قوریش بۆ لپاش</w:t>
      </w:r>
    </w:p>
    <w:p w14:paraId="3C4C7A27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lastRenderedPageBreak/>
        <w:t>هەروەسا ل جهەکێ دی ژ دبێژیت:</w:t>
      </w:r>
    </w:p>
    <w:p w14:paraId="5CF6EE5A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ژ ئەو شەریفە ئەڤ نەسەبە مودام</w:t>
      </w:r>
    </w:p>
    <w:p w14:paraId="0822D7C7" w14:textId="7248CCA1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ن</w:t>
      </w:r>
      <w:r w:rsidRPr="004B3A30">
        <w:rPr>
          <w:rFonts w:ascii="Rabar_006" w:hAnsi="Rabar_006" w:cs="Rabar_006"/>
          <w:sz w:val="32"/>
          <w:szCs w:val="32"/>
          <w:rtl/>
        </w:rPr>
        <w:t>ە</w:t>
      </w:r>
      <w:r w:rsidR="004B3A30">
        <w:rPr>
          <w:rFonts w:ascii="Rabar_006" w:hAnsi="Rabar_006" w:cs="Rabar_006" w:hint="cs"/>
          <w:sz w:val="32"/>
          <w:szCs w:val="32"/>
          <w:rtl/>
        </w:rPr>
        <w:t>ب</w:t>
      </w:r>
      <w:r w:rsidRPr="004B3A30">
        <w:rPr>
          <w:rFonts w:ascii="Rabar_006" w:hAnsi="Rabar_006" w:cs="Rabar_006"/>
          <w:sz w:val="32"/>
          <w:szCs w:val="32"/>
          <w:rtl/>
        </w:rPr>
        <w:t>ی قوریشێ ئەو فەخرا ئیسلام</w:t>
      </w:r>
    </w:p>
    <w:p w14:paraId="3BBCA20B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ئەڤ نەسەبا طەهە طاهر نەسەب</w:t>
      </w:r>
    </w:p>
    <w:p w14:paraId="4EA1550A" w14:textId="0A25F1BC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 xml:space="preserve">ئەوە فەخرا ئیسلام </w:t>
      </w:r>
      <w:r w:rsidR="004B3A30">
        <w:rPr>
          <w:rFonts w:ascii="Rabar_006" w:hAnsi="Rabar_006" w:cs="Rabar_006" w:hint="cs"/>
          <w:sz w:val="32"/>
          <w:szCs w:val="32"/>
          <w:rtl/>
        </w:rPr>
        <w:t>ع</w:t>
      </w:r>
      <w:r w:rsidR="004B3A30">
        <w:rPr>
          <w:rFonts w:ascii="Rabar_006" w:hAnsi="Rabar_006" w:cs="Rabar_006" w:hint="cs"/>
          <w:sz w:val="32"/>
          <w:szCs w:val="32"/>
          <w:rtl/>
          <w:lang w:bidi="ar-IQ"/>
        </w:rPr>
        <w:t>ەجم</w:t>
      </w:r>
      <w:r w:rsidR="004B3A30" w:rsidRPr="004B3A30">
        <w:rPr>
          <w:rFonts w:ascii="Rabar_006" w:hAnsi="Rabar_006" w:cs="Rabar_006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و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 </w:t>
      </w:r>
      <w:r w:rsidRPr="004B3A30">
        <w:rPr>
          <w:rFonts w:ascii="Rabar_006" w:hAnsi="Rabar_006" w:cs="Rabar_006"/>
          <w:sz w:val="32"/>
          <w:szCs w:val="32"/>
          <w:rtl/>
        </w:rPr>
        <w:t>عەرەب</w:t>
      </w:r>
    </w:p>
    <w:p w14:paraId="1E4840B1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هەروەسا مەلا نوو</w:t>
      </w:r>
      <w:r w:rsidR="002C167D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سندی ژ</w:t>
      </w:r>
      <w:r w:rsidR="002C167D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هەر ژ زاردەڤێ پێغەمبەری (سلاڤ لێ بن) ب خوە ڤەدگوهێز</w:t>
      </w:r>
      <w:r w:rsidR="002C167D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>ت کو دەیک و بابێن وی هەتا ئادەم</w:t>
      </w:r>
      <w:r w:rsidR="002C167D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 xml:space="preserve"> </w:t>
      </w:r>
      <w:r w:rsidR="002C167D" w:rsidRPr="004B3A30">
        <w:rPr>
          <w:rFonts w:ascii="Rabar_006" w:hAnsi="Rabar_006" w:cs="Rabar_006"/>
          <w:sz w:val="32"/>
          <w:szCs w:val="32"/>
          <w:rtl/>
        </w:rPr>
        <w:t xml:space="preserve">د </w:t>
      </w:r>
      <w:r w:rsidRPr="004B3A30">
        <w:rPr>
          <w:rFonts w:ascii="Rabar_006" w:hAnsi="Rabar_006" w:cs="Rabar_006"/>
          <w:sz w:val="32"/>
          <w:szCs w:val="32"/>
          <w:rtl/>
        </w:rPr>
        <w:t>پاقژن. دەمێ د ب</w:t>
      </w:r>
      <w:r w:rsidR="002C167D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>ژیت:</w:t>
      </w:r>
    </w:p>
    <w:p w14:paraId="54E69AE5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لەو ڕەسولێ مە ب ئەزمانێ فەصیح</w:t>
      </w:r>
    </w:p>
    <w:p w14:paraId="2DD11FCE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گوییە هەم وی د گۆتارا صەحیح</w:t>
      </w:r>
    </w:p>
    <w:p w14:paraId="4ABDE8CB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دائو بابێ من هەمی تا ئادەم</w:t>
      </w:r>
    </w:p>
    <w:p w14:paraId="72988E1B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پاقژ و دیرن ژ سەفاحا وی دەمی</w:t>
      </w:r>
    </w:p>
    <w:p w14:paraId="6190A442" w14:textId="7BFC07C8" w:rsidR="0050374F" w:rsidRPr="004B3A30" w:rsidRDefault="005B22AB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>
        <w:rPr>
          <w:rFonts w:ascii="Rabar_006" w:hAnsi="Rabar_006" w:cs="Rabar_006" w:hint="cs"/>
          <w:sz w:val="32"/>
          <w:szCs w:val="32"/>
          <w:rtl/>
        </w:rPr>
        <w:t xml:space="preserve">        </w:t>
      </w:r>
      <w:r w:rsidR="0050374F" w:rsidRPr="004B3A30">
        <w:rPr>
          <w:rFonts w:ascii="Rabar_006" w:hAnsi="Rabar_006" w:cs="Rabar_006"/>
          <w:sz w:val="32"/>
          <w:szCs w:val="32"/>
          <w:rtl/>
        </w:rPr>
        <w:t>ئەم ب</w:t>
      </w:r>
      <w:r w:rsidR="002C167D" w:rsidRPr="004B3A30">
        <w:rPr>
          <w:rFonts w:ascii="Rabar_006" w:hAnsi="Rabar_006" w:cs="Rabar_006"/>
          <w:sz w:val="32"/>
          <w:szCs w:val="32"/>
          <w:rtl/>
        </w:rPr>
        <w:t>ه</w:t>
      </w:r>
      <w:r w:rsidR="0050374F" w:rsidRPr="004B3A30">
        <w:rPr>
          <w:rFonts w:ascii="Rabar_006" w:hAnsi="Rabar_006" w:cs="Rabar_006"/>
          <w:sz w:val="32"/>
          <w:szCs w:val="32"/>
          <w:rtl/>
        </w:rPr>
        <w:t>ێن نەس</w:t>
      </w:r>
      <w:r w:rsidR="002C167D" w:rsidRPr="004B3A30">
        <w:rPr>
          <w:rFonts w:ascii="Rabar_006" w:hAnsi="Rabar_006" w:cs="Rabar_006"/>
          <w:sz w:val="32"/>
          <w:szCs w:val="32"/>
          <w:rtl/>
        </w:rPr>
        <w:t>ە</w:t>
      </w:r>
      <w:r w:rsidR="0050374F" w:rsidRPr="004B3A30">
        <w:rPr>
          <w:rFonts w:ascii="Rabar_006" w:hAnsi="Rabar_006" w:cs="Rabar_006"/>
          <w:sz w:val="32"/>
          <w:szCs w:val="32"/>
          <w:rtl/>
        </w:rPr>
        <w:t>با پێغەمبەری کانێ ژ چەند باب</w:t>
      </w:r>
      <w:r w:rsidR="002C167D" w:rsidRPr="004B3A30">
        <w:rPr>
          <w:rFonts w:ascii="Rabar_006" w:hAnsi="Rabar_006" w:cs="Rabar_006"/>
          <w:sz w:val="32"/>
          <w:szCs w:val="32"/>
          <w:rtl/>
        </w:rPr>
        <w:t>ک</w:t>
      </w:r>
      <w:r w:rsidR="0050374F" w:rsidRPr="004B3A30">
        <w:rPr>
          <w:rFonts w:ascii="Rabar_006" w:hAnsi="Rabar_006" w:cs="Rabar_006"/>
          <w:sz w:val="32"/>
          <w:szCs w:val="32"/>
          <w:rtl/>
        </w:rPr>
        <w:t>انە</w:t>
      </w:r>
      <w:r w:rsidR="002C167D" w:rsidRPr="004B3A30">
        <w:rPr>
          <w:rFonts w:ascii="Rabar_006" w:hAnsi="Rabar_006" w:cs="Rabar_006"/>
          <w:sz w:val="32"/>
          <w:szCs w:val="32"/>
          <w:rtl/>
        </w:rPr>
        <w:t>،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دەمێ ئەم بەرێخوەدانێ ل مەلوودنامەیێن کوردی دکەین ئەم زۆ ب زۆ ڕاستی ئەڤێ مژارێ نابن چونکی هەلبەستڤانێن کورد ئەڤ مژارە گەلەک نە ئازرا</w:t>
      </w:r>
      <w:r w:rsidR="002C167D" w:rsidRPr="004B3A30">
        <w:rPr>
          <w:rFonts w:ascii="Rabar_006" w:hAnsi="Rabar_006" w:cs="Rabar_006"/>
          <w:sz w:val="32"/>
          <w:szCs w:val="32"/>
          <w:rtl/>
        </w:rPr>
        <w:t>ن</w:t>
      </w:r>
      <w:r w:rsidR="0050374F" w:rsidRPr="004B3A30">
        <w:rPr>
          <w:rFonts w:ascii="Rabar_006" w:hAnsi="Rabar_006" w:cs="Rabar_006"/>
          <w:sz w:val="32"/>
          <w:szCs w:val="32"/>
          <w:rtl/>
        </w:rPr>
        <w:t>دییە. بەلێ د ئێک مەلوودنامەیا کوردیدا کو خودانێ وێ مەلایێ باتەیی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="0050374F" w:rsidRPr="004B3A30">
        <w:rPr>
          <w:rFonts w:ascii="Rabar_006" w:hAnsi="Rabar_006" w:cs="Rabar_006"/>
          <w:sz w:val="32"/>
          <w:szCs w:val="32"/>
          <w:rtl/>
        </w:rPr>
        <w:t>ە هەروەسا مەولوودنامەیا عەبدولمەجید و مەلا نوو</w:t>
      </w:r>
      <w:r w:rsidR="00DF682A" w:rsidRPr="004B3A30">
        <w:rPr>
          <w:rFonts w:ascii="Rabar_006" w:hAnsi="Rabar_006" w:cs="Rabar_006"/>
          <w:sz w:val="32"/>
          <w:szCs w:val="32"/>
          <w:rtl/>
        </w:rPr>
        <w:t>ڕە</w:t>
      </w:r>
      <w:r w:rsidR="0050374F" w:rsidRPr="004B3A30">
        <w:rPr>
          <w:rFonts w:ascii="Rabar_006" w:hAnsi="Rabar_006" w:cs="Rabar_006"/>
          <w:sz w:val="32"/>
          <w:szCs w:val="32"/>
          <w:rtl/>
        </w:rPr>
        <w:t>دین سندیدا دهێتەدیتن. هەروەکو ژ بەری نوکە ژ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مە گ</w:t>
      </w:r>
      <w:r w:rsidR="00DF682A" w:rsidRPr="004B3A30">
        <w:rPr>
          <w:rFonts w:ascii="Rabar_006" w:hAnsi="Rabar_006" w:cs="Rabar_006"/>
          <w:sz w:val="32"/>
          <w:szCs w:val="32"/>
          <w:rtl/>
        </w:rPr>
        <w:t>ۆ</w:t>
      </w:r>
      <w:r w:rsidR="0050374F" w:rsidRPr="004B3A30">
        <w:rPr>
          <w:rFonts w:ascii="Rabar_006" w:hAnsi="Rabar_006" w:cs="Rabar_006"/>
          <w:sz w:val="32"/>
          <w:szCs w:val="32"/>
          <w:rtl/>
        </w:rPr>
        <w:t>تی دەباری نەس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="0050374F" w:rsidRPr="004B3A30">
        <w:rPr>
          <w:rFonts w:ascii="Rabar_006" w:hAnsi="Rabar_006" w:cs="Rabar_006"/>
          <w:sz w:val="32"/>
          <w:szCs w:val="32"/>
          <w:rtl/>
        </w:rPr>
        <w:t>با پێغەمبەری (سلاڤ لێ بن) دوو بووچوون یێن هە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="0050374F" w:rsidRPr="004B3A30">
        <w:rPr>
          <w:rFonts w:ascii="Rabar_006" w:hAnsi="Rabar_006" w:cs="Rabar_006"/>
          <w:sz w:val="32"/>
          <w:szCs w:val="32"/>
          <w:rtl/>
        </w:rPr>
        <w:t>ن. مەلایێ باتەیی و مەلا عەبدولمەجید حوس</w:t>
      </w:r>
      <w:r w:rsidR="00DF682A" w:rsidRPr="004B3A30">
        <w:rPr>
          <w:rFonts w:ascii="Rabar_006" w:hAnsi="Rabar_006" w:cs="Rabar_006"/>
          <w:sz w:val="32"/>
          <w:szCs w:val="32"/>
          <w:rtl/>
        </w:rPr>
        <w:t>ێ</w:t>
      </w:r>
      <w:r w:rsidR="0050374F" w:rsidRPr="004B3A30">
        <w:rPr>
          <w:rFonts w:ascii="Rabar_006" w:hAnsi="Rabar_006" w:cs="Rabar_006"/>
          <w:sz w:val="32"/>
          <w:szCs w:val="32"/>
          <w:rtl/>
        </w:rPr>
        <w:t>ن د ئێک بۆچوونێدا</w:t>
      </w:r>
      <w:r w:rsidR="00DF682A" w:rsidRPr="004B3A30">
        <w:rPr>
          <w:rFonts w:ascii="Rabar_006" w:hAnsi="Rabar_006" w:cs="Rabar_006"/>
          <w:sz w:val="32"/>
          <w:szCs w:val="32"/>
          <w:rtl/>
        </w:rPr>
        <w:t>نە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کو نەس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="0050374F" w:rsidRPr="004B3A30">
        <w:rPr>
          <w:rFonts w:ascii="Rabar_006" w:hAnsi="Rabar_006" w:cs="Rabar_006"/>
          <w:sz w:val="32"/>
          <w:szCs w:val="32"/>
          <w:rtl/>
        </w:rPr>
        <w:t>با پێغەمبەری (سلاڤ لێ بن) هەتا (عەدنا</w:t>
      </w:r>
      <w:r w:rsidR="00DF682A" w:rsidRPr="004B3A30">
        <w:rPr>
          <w:rFonts w:ascii="Rabar_006" w:hAnsi="Rabar_006" w:cs="Rabar_006"/>
          <w:sz w:val="32"/>
          <w:szCs w:val="32"/>
          <w:rtl/>
        </w:rPr>
        <w:t>ن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) چ خیلاف ل سەر </w:t>
      </w:r>
      <w:r w:rsidR="0050374F" w:rsidRPr="004B3A30">
        <w:rPr>
          <w:rFonts w:ascii="Rabar_006" w:hAnsi="Rabar_006" w:cs="Rabar_006"/>
          <w:sz w:val="32"/>
          <w:szCs w:val="32"/>
          <w:rtl/>
        </w:rPr>
        <w:lastRenderedPageBreak/>
        <w:t>نینە.  کو بابێ پێغەمبەری (سلاڤ لێ بن) هەتا عەدنا</w:t>
      </w:r>
      <w:r w:rsidR="00DF682A" w:rsidRPr="004B3A30">
        <w:rPr>
          <w:rFonts w:ascii="Rabar_006" w:hAnsi="Rabar_006" w:cs="Rabar_006"/>
          <w:sz w:val="32"/>
          <w:szCs w:val="32"/>
          <w:rtl/>
        </w:rPr>
        <w:t>ن</w:t>
      </w:r>
      <w:r w:rsidR="0050374F" w:rsidRPr="004B3A30">
        <w:rPr>
          <w:rFonts w:ascii="Rabar_006" w:hAnsi="Rabar_006" w:cs="Rabar_006"/>
          <w:sz w:val="32"/>
          <w:szCs w:val="32"/>
          <w:rtl/>
        </w:rPr>
        <w:t xml:space="preserve"> ڕاست و دو</w:t>
      </w:r>
      <w:r w:rsidR="00DF682A" w:rsidRPr="004B3A30">
        <w:rPr>
          <w:rFonts w:ascii="Rabar_006" w:hAnsi="Rabar_006" w:cs="Rabar_006"/>
          <w:sz w:val="32"/>
          <w:szCs w:val="32"/>
          <w:rtl/>
        </w:rPr>
        <w:t>ر</w:t>
      </w:r>
      <w:r w:rsidR="0050374F" w:rsidRPr="004B3A30">
        <w:rPr>
          <w:rFonts w:ascii="Rabar_006" w:hAnsi="Rabar_006" w:cs="Rabar_006"/>
          <w:sz w:val="32"/>
          <w:szCs w:val="32"/>
          <w:rtl/>
        </w:rPr>
        <w:t>ستە بێ کو خیلاف لسەر هەب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="0050374F" w:rsidRPr="004B3A30">
        <w:rPr>
          <w:rFonts w:ascii="Rabar_006" w:hAnsi="Rabar_006" w:cs="Rabar_006"/>
          <w:sz w:val="32"/>
          <w:szCs w:val="32"/>
          <w:rtl/>
        </w:rPr>
        <w:t>ت. بەلێ ژ عەدنانی هەتا ئادەم خیلافا زانایان لسەر هەیە هە</w:t>
      </w:r>
      <w:r w:rsidR="00DF682A" w:rsidRPr="004B3A30">
        <w:rPr>
          <w:rFonts w:ascii="Rabar_006" w:hAnsi="Rabar_006" w:cs="Rabar_006"/>
          <w:sz w:val="32"/>
          <w:szCs w:val="32"/>
          <w:rtl/>
        </w:rPr>
        <w:t>ر</w:t>
      </w:r>
      <w:r w:rsidR="0050374F" w:rsidRPr="004B3A30">
        <w:rPr>
          <w:rFonts w:ascii="Rabar_006" w:hAnsi="Rabar_006" w:cs="Rabar_006"/>
          <w:sz w:val="32"/>
          <w:szCs w:val="32"/>
          <w:rtl/>
        </w:rPr>
        <w:t>وەکو مەلایێ باتەیی بخوە دبێژت:</w:t>
      </w:r>
    </w:p>
    <w:p w14:paraId="04FA5AF6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فەوقێ ژ (عەدنان) تا ئادەم ئختلاف</w:t>
      </w:r>
    </w:p>
    <w:p w14:paraId="138040D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تێ هەیە، لەو بێ تیفاقە ئەڤ مەصاف</w:t>
      </w:r>
    </w:p>
    <w:p w14:paraId="3A438DA2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ژێری (عەدنان) تا ژ (عبدلله) گوهست</w:t>
      </w:r>
    </w:p>
    <w:p w14:paraId="4C9D556B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بیست و یەک بابن هەمی ڕاست و دورست</w:t>
      </w:r>
    </w:p>
    <w:p w14:paraId="4AE2D458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لسەر ئەڤێ چەندێ ژ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 xml:space="preserve"> مەلا عەبدولمەجید حوس</w:t>
      </w:r>
      <w:r w:rsidR="00DF682A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 xml:space="preserve">ن </w:t>
      </w:r>
      <w:r w:rsidR="00DF682A" w:rsidRPr="004B3A30">
        <w:rPr>
          <w:rFonts w:ascii="Rabar_006" w:hAnsi="Rabar_006" w:cs="Rabar_006"/>
          <w:sz w:val="32"/>
          <w:szCs w:val="32"/>
          <w:rtl/>
        </w:rPr>
        <w:t xml:space="preserve"> خۆدان </w:t>
      </w:r>
      <w:r w:rsidRPr="004B3A30">
        <w:rPr>
          <w:rFonts w:ascii="Rabar_006" w:hAnsi="Rabar_006" w:cs="Rabar_006"/>
          <w:sz w:val="32"/>
          <w:szCs w:val="32"/>
          <w:rtl/>
        </w:rPr>
        <w:t>هەمان هزرە کو نەس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با پێغەمبەری (سلاڤ لێ بن ) هەتا عەدنانی دو</w:t>
      </w:r>
      <w:r w:rsidR="00DF682A" w:rsidRPr="004B3A30">
        <w:rPr>
          <w:rFonts w:ascii="Rabar_006" w:hAnsi="Rabar_006" w:cs="Rabar_006"/>
          <w:sz w:val="32"/>
          <w:szCs w:val="32"/>
          <w:rtl/>
        </w:rPr>
        <w:t>ر</w:t>
      </w:r>
      <w:r w:rsidRPr="004B3A30">
        <w:rPr>
          <w:rFonts w:ascii="Rabar_006" w:hAnsi="Rabar_006" w:cs="Rabar_006"/>
          <w:sz w:val="32"/>
          <w:szCs w:val="32"/>
          <w:rtl/>
        </w:rPr>
        <w:t>ستە ب</w:t>
      </w:r>
      <w:r w:rsidR="00DF682A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 xml:space="preserve"> خیلافە. دەمێ د بێژیت:</w:t>
      </w:r>
    </w:p>
    <w:p w14:paraId="7AF91213" w14:textId="564FFD05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 xml:space="preserve">کورێ ئێ ب عزت </w:t>
      </w:r>
      <w:r w:rsidR="004B3A30">
        <w:rPr>
          <w:rFonts w:ascii="Rabar_006" w:hAnsi="Rabar_006" w:cs="Rabar_006" w:hint="cs"/>
          <w:sz w:val="32"/>
          <w:szCs w:val="32"/>
          <w:rtl/>
        </w:rPr>
        <w:t xml:space="preserve">و </w:t>
      </w:r>
      <w:r w:rsidRPr="004B3A30">
        <w:rPr>
          <w:rFonts w:ascii="Rabar_006" w:hAnsi="Rabar_006" w:cs="Rabar_006"/>
          <w:sz w:val="32"/>
          <w:szCs w:val="32"/>
          <w:rtl/>
        </w:rPr>
        <w:t>موعید لفەخار</w:t>
      </w:r>
    </w:p>
    <w:p w14:paraId="40376880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کورێ عەدنانە ئەڤ نەس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بەک کۆبار</w:t>
      </w:r>
    </w:p>
    <w:p w14:paraId="28B0CB3F" w14:textId="55AA8C3F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حەتا لکە عەدنان ئێ شەکە ئەڤ نەسەب</w:t>
      </w:r>
    </w:p>
    <w:p w14:paraId="2171F41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ئەوێ دی تێ هەیە ئیختلاف و ڕییەب</w:t>
      </w:r>
    </w:p>
    <w:p w14:paraId="2BAD3B9E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بەلێ مەلا نوو</w:t>
      </w:r>
      <w:r w:rsidR="00DF682A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سندی بووچوونا دووێ وەرگرتییە ئانکو دەمێ بەحس ل نەس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با پێغەمبەری (سلاڤ لێ بن) دکەت ژ بابێ  هەتا ئادەم کو دبن (٥١) بابک. هەر چەندە مەلا نوو</w:t>
      </w:r>
      <w:r w:rsidR="00DF682A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ب خوە ئاماژێ دکەت کو ئەوی ئەڤ بووچوون ژ ئ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>بن هیشام و ئ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>بن سەعدی و مەسعوود و ئیمامێ طەبەری وەرگرتییە. دەمێ د ب</w:t>
      </w:r>
      <w:r w:rsidR="00DF682A" w:rsidRPr="004B3A30">
        <w:rPr>
          <w:rFonts w:ascii="Rabar_006" w:hAnsi="Rabar_006" w:cs="Rabar_006"/>
          <w:sz w:val="32"/>
          <w:szCs w:val="32"/>
          <w:rtl/>
        </w:rPr>
        <w:t>ێ</w:t>
      </w:r>
      <w:r w:rsidRPr="004B3A30">
        <w:rPr>
          <w:rFonts w:ascii="Rabar_006" w:hAnsi="Rabar_006" w:cs="Rabar_006"/>
          <w:sz w:val="32"/>
          <w:szCs w:val="32"/>
          <w:rtl/>
        </w:rPr>
        <w:t>ژیت:</w:t>
      </w:r>
    </w:p>
    <w:p w14:paraId="2FD4F78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lastRenderedPageBreak/>
        <w:t>زنجێرا زێ</w:t>
      </w:r>
      <w:r w:rsidR="00DF682A" w:rsidRPr="004B3A30">
        <w:rPr>
          <w:rFonts w:ascii="Rabar_006" w:hAnsi="Rabar_006" w:cs="Rabar_006"/>
          <w:sz w:val="32"/>
          <w:szCs w:val="32"/>
          <w:rtl/>
        </w:rPr>
        <w:t>ڕ</w:t>
      </w:r>
      <w:r w:rsidRPr="004B3A30">
        <w:rPr>
          <w:rFonts w:ascii="Rabar_006" w:hAnsi="Rabar_006" w:cs="Rabar_006"/>
          <w:sz w:val="32"/>
          <w:szCs w:val="32"/>
          <w:rtl/>
        </w:rPr>
        <w:t>ی ئەڤە کو من ژمار</w:t>
      </w:r>
    </w:p>
    <w:p w14:paraId="182831A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پێنچی و یەک باب ژ ئادەم هاتە خوار</w:t>
      </w:r>
    </w:p>
    <w:p w14:paraId="5904F3E9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هەر وەکی هاتیە گۆتن بالتەمام</w:t>
      </w:r>
    </w:p>
    <w:p w14:paraId="2E0E063D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ل ڕێ وڕەشت و سیرەتا ئیبنێ هشام</w:t>
      </w:r>
    </w:p>
    <w:p w14:paraId="6B122EC5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ئ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>بنێ سەعد و مەسعوود و طەبەری</w:t>
      </w:r>
    </w:p>
    <w:p w14:paraId="339928E3" w14:textId="77777777" w:rsidR="0050374F" w:rsidRPr="004B3A30" w:rsidRDefault="0050374F" w:rsidP="004B3A30">
      <w:pPr>
        <w:jc w:val="center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هەر سییا ئەڤ زنج</w:t>
      </w:r>
      <w:r w:rsidR="00DF682A" w:rsidRPr="004B3A30">
        <w:rPr>
          <w:rFonts w:ascii="Rabar_006" w:hAnsi="Rabar_006" w:cs="Rabar_006"/>
          <w:sz w:val="32"/>
          <w:szCs w:val="32"/>
          <w:rtl/>
        </w:rPr>
        <w:t>ی</w:t>
      </w:r>
      <w:r w:rsidRPr="004B3A30">
        <w:rPr>
          <w:rFonts w:ascii="Rabar_006" w:hAnsi="Rabar_006" w:cs="Rabar_006"/>
          <w:sz w:val="32"/>
          <w:szCs w:val="32"/>
          <w:rtl/>
        </w:rPr>
        <w:t>رە بریە سەری</w:t>
      </w:r>
    </w:p>
    <w:p w14:paraId="15C266E8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</w:p>
    <w:p w14:paraId="5DF28EF9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ژێدەر:</w:t>
      </w:r>
    </w:p>
    <w:p w14:paraId="3D63C53E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١.د</w:t>
      </w:r>
      <w:r w:rsidR="00DF682A" w:rsidRPr="004B3A30">
        <w:rPr>
          <w:rFonts w:ascii="Rabar_006" w:hAnsi="Rabar_006" w:cs="Rabar_006"/>
          <w:sz w:val="32"/>
          <w:szCs w:val="32"/>
          <w:rtl/>
        </w:rPr>
        <w:t>ۆ</w:t>
      </w:r>
      <w:r w:rsidRPr="004B3A30">
        <w:rPr>
          <w:rFonts w:ascii="Rabar_006" w:hAnsi="Rabar_006" w:cs="Rabar_006"/>
          <w:sz w:val="32"/>
          <w:szCs w:val="32"/>
          <w:rtl/>
        </w:rPr>
        <w:t>سکی، تەحسین ئیبراهیم، ژیاننامەیا پێغەمبەری خودێ سلاڤ لێ بن، چاپا سێیێ یا ڤەوژارتی و زێد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کری، بێ چاپ.</w:t>
      </w:r>
    </w:p>
    <w:p w14:paraId="3792ACBF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٢.شوشی، صادق عبدالخالق، سیرەتا پێغەمبەری ، چاپا دووێ ٢٠١٥.</w:t>
      </w:r>
    </w:p>
    <w:p w14:paraId="10F9F155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٣.شوشکی، مەلا موحەممەد، چار دەریا، وەش</w:t>
      </w:r>
      <w:r w:rsidR="00DF682A" w:rsidRPr="004B3A30">
        <w:rPr>
          <w:rFonts w:ascii="Rabar_006" w:hAnsi="Rabar_006" w:cs="Rabar_006"/>
          <w:sz w:val="32"/>
          <w:szCs w:val="32"/>
          <w:rtl/>
        </w:rPr>
        <w:t>ا</w:t>
      </w:r>
      <w:r w:rsidRPr="004B3A30">
        <w:rPr>
          <w:rFonts w:ascii="Rabar_006" w:hAnsi="Rabar_006" w:cs="Rabar_006"/>
          <w:sz w:val="32"/>
          <w:szCs w:val="32"/>
          <w:rtl/>
        </w:rPr>
        <w:t>نخانەیا نوبهار، چاپا ئێکێ ٢٠١٨.</w:t>
      </w:r>
    </w:p>
    <w:p w14:paraId="5FAC0A77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٤.مەلایێ باتەیێ و بەرهەمێ وی، کۆمکرن و ڤەوژارتنا: تەحسین ئیبراهیم د</w:t>
      </w:r>
      <w:r w:rsidR="00DF682A" w:rsidRPr="004B3A30">
        <w:rPr>
          <w:rFonts w:ascii="Rabar_006" w:hAnsi="Rabar_006" w:cs="Rabar_006"/>
          <w:sz w:val="32"/>
          <w:szCs w:val="32"/>
          <w:rtl/>
        </w:rPr>
        <w:t>ۆ</w:t>
      </w:r>
      <w:r w:rsidRPr="004B3A30">
        <w:rPr>
          <w:rFonts w:ascii="Rabar_006" w:hAnsi="Rabar_006" w:cs="Rabar_006"/>
          <w:sz w:val="32"/>
          <w:szCs w:val="32"/>
          <w:rtl/>
        </w:rPr>
        <w:t>سکی و محسن ئیبراهیم دۆسکی، چاپا دوێ یا ڤەوژارتی و زێدەکری، بێ دەزگەهـ.</w:t>
      </w:r>
    </w:p>
    <w:p w14:paraId="661A6719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٤.مەلا نوو</w:t>
      </w:r>
      <w:r w:rsidR="00DF682A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سندی، مەولوودنامە، ڤەوژارتن و بەرهەڤکرن: د. فاخر حەسەن گولی، چاپ ئێکێ ٢٠٢٢، سەنتەرێ زاخۆ بۆ ڤەکولینێن کوردی.</w:t>
      </w:r>
    </w:p>
    <w:p w14:paraId="1DF20B31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lastRenderedPageBreak/>
        <w:t>٥.مەلا نوو</w:t>
      </w:r>
      <w:r w:rsidR="00DF682A" w:rsidRPr="004B3A30">
        <w:rPr>
          <w:rFonts w:ascii="Rabar_006" w:hAnsi="Rabar_006" w:cs="Rabar_006"/>
          <w:sz w:val="32"/>
          <w:szCs w:val="32"/>
          <w:rtl/>
        </w:rPr>
        <w:t>ڕە</w:t>
      </w:r>
      <w:r w:rsidRPr="004B3A30">
        <w:rPr>
          <w:rFonts w:ascii="Rabar_006" w:hAnsi="Rabar_006" w:cs="Rabar_006"/>
          <w:sz w:val="32"/>
          <w:szCs w:val="32"/>
          <w:rtl/>
        </w:rPr>
        <w:t>دین سندی، دیوان، ڤەوژارتن و بەرهەڤکرن: د. فاخر حەسەن گولی، چاپ ئێکێ ٢٠٢٢، سەنتەرێ زاخۆ بۆ ڤەکولینێن کوردی.</w:t>
      </w:r>
    </w:p>
    <w:p w14:paraId="69A419DC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٦.خالد، د. خالد، المولد الشریف باللغە الکوردیە للملا عبدالمجید حسین محمد الدل ممکی</w:t>
      </w:r>
    </w:p>
    <w:p w14:paraId="5780FC90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"١٩١٢ـــ١٩٧٥" دراسة و صفیة تحلیلیة، توێژینەوەکانی شەشەمین کۆنفراسی زانستی نێودەڵەتی پێغەمبەرناسی لە شیعری کوردیدا، چاپا یەکەم ٢٠٢٤. ٥٠٠ ــ</w:t>
      </w:r>
      <w:r w:rsidR="00DF682A" w:rsidRPr="004B3A30">
        <w:rPr>
          <w:rFonts w:ascii="Rabar_006" w:hAnsi="Rabar_006" w:cs="Rabar_006"/>
          <w:sz w:val="32"/>
          <w:szCs w:val="32"/>
          <w:rtl/>
        </w:rPr>
        <w:t>ە</w:t>
      </w:r>
      <w:r w:rsidRPr="004B3A30">
        <w:rPr>
          <w:rFonts w:ascii="Rabar_006" w:hAnsi="Rabar_006" w:cs="Rabar_006"/>
          <w:sz w:val="32"/>
          <w:szCs w:val="32"/>
          <w:rtl/>
        </w:rPr>
        <w:t>ـ٥١٤.</w:t>
      </w:r>
    </w:p>
    <w:p w14:paraId="0A6612E2" w14:textId="77777777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  <w:rtl/>
        </w:rPr>
      </w:pPr>
      <w:r w:rsidRPr="004B3A30">
        <w:rPr>
          <w:rFonts w:ascii="Rabar_006" w:hAnsi="Rabar_006" w:cs="Rabar_006"/>
          <w:sz w:val="32"/>
          <w:szCs w:val="32"/>
          <w:rtl/>
        </w:rPr>
        <w:t>٧.البوطی، د. محمد سعید رمضان، فقه السیرة النبویة مع موجز لتاریخ الخلافة الراشدە، دار الفکرە ـ دمشق، الطبعة السابعە و الثلاثون ١٤٣٥هـ ـ ٢٠١٤م.</w:t>
      </w:r>
    </w:p>
    <w:p w14:paraId="08EF112A" w14:textId="4249102F" w:rsidR="0050374F" w:rsidRPr="004B3A30" w:rsidRDefault="0050374F" w:rsidP="004B3A30">
      <w:pPr>
        <w:jc w:val="both"/>
        <w:rPr>
          <w:rFonts w:ascii="Rabar_006" w:hAnsi="Rabar_006" w:cs="Rabar_006"/>
          <w:sz w:val="32"/>
          <w:szCs w:val="32"/>
        </w:rPr>
      </w:pPr>
      <w:r w:rsidRPr="004B3A30">
        <w:rPr>
          <w:rFonts w:ascii="Rabar_006" w:hAnsi="Rabar_006" w:cs="Rabar_006"/>
          <w:sz w:val="32"/>
          <w:szCs w:val="32"/>
          <w:rtl/>
        </w:rPr>
        <w:t>٨.</w:t>
      </w:r>
      <w:r w:rsidR="00DF682A" w:rsidRPr="004B3A30">
        <w:rPr>
          <w:rFonts w:ascii="Rabar_006" w:hAnsi="Rabar_006" w:cs="Rabar_006"/>
          <w:sz w:val="32"/>
          <w:szCs w:val="32"/>
          <w:rtl/>
        </w:rPr>
        <w:t>ا</w:t>
      </w:r>
      <w:r w:rsidRPr="004B3A30">
        <w:rPr>
          <w:rFonts w:ascii="Rabar_006" w:hAnsi="Rabar_006" w:cs="Rabar_006"/>
          <w:sz w:val="32"/>
          <w:szCs w:val="32"/>
          <w:rtl/>
        </w:rPr>
        <w:t xml:space="preserve">بن هشام، عبد الملك بن هشام بن أيوب الحميري المعافري، أبو محمد، جمال الدين (ت ٢١٣ هـ)، تحقيق: مصطفى السقا </w:t>
      </w:r>
      <w:r w:rsidR="004B3A30">
        <w:rPr>
          <w:rFonts w:ascii="Rabar_006" w:hAnsi="Rabar_006" w:cs="Rabar_006" w:hint="cs"/>
          <w:sz w:val="32"/>
          <w:szCs w:val="32"/>
          <w:rtl/>
        </w:rPr>
        <w:t>(</w:t>
      </w:r>
      <w:r w:rsidRPr="004B3A30">
        <w:rPr>
          <w:rFonts w:ascii="Rabar_006" w:hAnsi="Rabar_006" w:cs="Rabar_006"/>
          <w:sz w:val="32"/>
          <w:szCs w:val="32"/>
          <w:rtl/>
        </w:rPr>
        <w:t>ت ١٣٨٩ هـ</w:t>
      </w:r>
      <w:r w:rsidR="004B3A30">
        <w:rPr>
          <w:rFonts w:ascii="Rabar_006" w:hAnsi="Rabar_006" w:cs="Rabar_006" w:hint="cs"/>
          <w:sz w:val="32"/>
          <w:szCs w:val="32"/>
          <w:rtl/>
        </w:rPr>
        <w:t>)</w:t>
      </w:r>
      <w:r w:rsidRPr="004B3A30">
        <w:rPr>
          <w:rFonts w:ascii="Rabar_006" w:hAnsi="Rabar_006" w:cs="Rabar_006"/>
          <w:sz w:val="32"/>
          <w:szCs w:val="32"/>
          <w:rtl/>
        </w:rPr>
        <w:t xml:space="preserve">- إبراهيم الأبياري </w:t>
      </w:r>
      <w:r w:rsidR="005B22AB">
        <w:rPr>
          <w:rFonts w:ascii="Rabar_006" w:hAnsi="Rabar_006" w:cs="Rabar_006" w:hint="cs"/>
          <w:sz w:val="32"/>
          <w:szCs w:val="32"/>
          <w:rtl/>
        </w:rPr>
        <w:t>(</w:t>
      </w:r>
      <w:r w:rsidRPr="004B3A30">
        <w:rPr>
          <w:rFonts w:ascii="Rabar_006" w:hAnsi="Rabar_006" w:cs="Rabar_006"/>
          <w:sz w:val="32"/>
          <w:szCs w:val="32"/>
          <w:rtl/>
        </w:rPr>
        <w:t>ت ١٤١٤ هـ</w:t>
      </w:r>
      <w:r w:rsidR="005B22AB">
        <w:rPr>
          <w:rFonts w:ascii="Rabar_006" w:hAnsi="Rabar_006" w:cs="Rabar_006" w:hint="cs"/>
          <w:sz w:val="32"/>
          <w:szCs w:val="32"/>
          <w:rtl/>
        </w:rPr>
        <w:t>)</w:t>
      </w:r>
      <w:r w:rsidRPr="004B3A30">
        <w:rPr>
          <w:rFonts w:ascii="Rabar_006" w:hAnsi="Rabar_006" w:cs="Rabar_006"/>
          <w:sz w:val="32"/>
          <w:szCs w:val="32"/>
          <w:rtl/>
        </w:rPr>
        <w:t>- عبد الحفيظ شلبي، الناشر: شركة مكتبة ومطبعة مصطفى البابي الحلبي وأولاده بمصر، الطبعة: الثانية، ١٣٧٥ هـ - ١٩٥٥ م، عدد الأجزاء: ٢.</w:t>
      </w:r>
    </w:p>
    <w:sectPr w:rsidR="0050374F" w:rsidRPr="004B3A30" w:rsidSect="00A857B6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bar_006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4F"/>
    <w:rsid w:val="00051C53"/>
    <w:rsid w:val="00224032"/>
    <w:rsid w:val="002B3909"/>
    <w:rsid w:val="002C167D"/>
    <w:rsid w:val="002F049E"/>
    <w:rsid w:val="004B3A30"/>
    <w:rsid w:val="0050374F"/>
    <w:rsid w:val="005B22AB"/>
    <w:rsid w:val="008B0DD4"/>
    <w:rsid w:val="00A41A98"/>
    <w:rsid w:val="00A857B6"/>
    <w:rsid w:val="00D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DF946"/>
  <w15:chartTrackingRefBased/>
  <w15:docId w15:val="{A2D7D3B4-5BD3-476A-B2B2-8CBBB71C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noProof/>
      <w:lang w:bidi="ku-Arab-IQ"/>
    </w:rPr>
  </w:style>
  <w:style w:type="paragraph" w:styleId="1">
    <w:name w:val="heading 1"/>
    <w:basedOn w:val="a"/>
    <w:next w:val="a"/>
    <w:link w:val="1Char"/>
    <w:uiPriority w:val="9"/>
    <w:qFormat/>
    <w:rsid w:val="0050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3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3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0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0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0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037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0374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037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0374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037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03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0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0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037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37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37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037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3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 ahmed</dc:creator>
  <cp:keywords/>
  <dc:description/>
  <cp:lastModifiedBy>omranissa96@gmail.com</cp:lastModifiedBy>
  <cp:revision>6</cp:revision>
  <dcterms:created xsi:type="dcterms:W3CDTF">2024-11-04T17:07:00Z</dcterms:created>
  <dcterms:modified xsi:type="dcterms:W3CDTF">2024-11-05T21:30:00Z</dcterms:modified>
</cp:coreProperties>
</file>